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6E0F2" w14:textId="1421ABEE" w:rsidR="007F1E67" w:rsidRPr="005610C9" w:rsidRDefault="007F1E67">
      <w:pPr>
        <w:tabs>
          <w:tab w:val="left" w:pos="3615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tbl>
      <w:tblPr>
        <w:tblW w:w="501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8374"/>
        <w:gridCol w:w="20"/>
      </w:tblGrid>
      <w:tr w:rsidR="00884EC0" w:rsidRPr="005610C9" w14:paraId="7CDBB066" w14:textId="77777777" w:rsidTr="008B3B1A">
        <w:trPr>
          <w:trHeight w:val="284"/>
          <w:jc w:val="center"/>
        </w:trPr>
        <w:tc>
          <w:tcPr>
            <w:tcW w:w="1371" w:type="dxa"/>
            <w:vMerge w:val="restart"/>
            <w:vAlign w:val="center"/>
          </w:tcPr>
          <w:p w14:paraId="610BA7BD" w14:textId="77777777" w:rsidR="00884EC0" w:rsidRPr="005610C9" w:rsidRDefault="00884EC0" w:rsidP="00884EC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el-GR"/>
                <w14:ligatures w14:val="none"/>
              </w:rPr>
            </w:pPr>
            <w:r w:rsidRPr="005610C9">
              <w:rPr>
                <w:rFonts w:ascii="Calibri" w:eastAsia="Times New Roman" w:hAnsi="Calibri" w:cs="Calibri"/>
                <w:bCs/>
                <w:noProof/>
                <w:kern w:val="0"/>
                <w:lang w:eastAsia="el-GR"/>
                <w14:ligatures w14:val="none"/>
              </w:rPr>
              <w:drawing>
                <wp:inline distT="0" distB="0" distL="0" distR="0" wp14:anchorId="4D01155C" wp14:editId="3D9D4430">
                  <wp:extent cx="628015" cy="628015"/>
                  <wp:effectExtent l="0" t="0" r="635" b="63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172EE30A" w14:textId="77777777" w:rsidR="00884EC0" w:rsidRPr="005610C9" w:rsidRDefault="00884EC0" w:rsidP="008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5610C9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ΠΑΝΕΠΙΣΤΗΜΙΟ ΔΥΤΙΚΗΣ ΜΑΚΕΔΟΝΙΑΣ</w:t>
            </w:r>
          </w:p>
          <w:p w14:paraId="7CC8C741" w14:textId="77777777" w:rsidR="00884EC0" w:rsidRPr="005610C9" w:rsidRDefault="00884EC0" w:rsidP="008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8"/>
                <w:kern w:val="0"/>
                <w:lang w:eastAsia="el-GR"/>
                <w14:ligatures w14:val="none"/>
              </w:rPr>
            </w:pPr>
            <w:r w:rsidRPr="005610C9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ΣΧΟΛΗ ΚΑΛΩΝ ΤΕΧΝΩΝ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3D90F389" w14:textId="77777777" w:rsidR="00884EC0" w:rsidRPr="005610C9" w:rsidRDefault="00884EC0" w:rsidP="008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30"/>
                <w:kern w:val="0"/>
                <w:lang w:eastAsia="el-GR"/>
                <w14:ligatures w14:val="none"/>
              </w:rPr>
            </w:pPr>
          </w:p>
        </w:tc>
      </w:tr>
      <w:tr w:rsidR="00884EC0" w:rsidRPr="005610C9" w14:paraId="6AB56C1A" w14:textId="77777777" w:rsidTr="008B3B1A">
        <w:trPr>
          <w:trHeight w:val="284"/>
          <w:jc w:val="center"/>
        </w:trPr>
        <w:tc>
          <w:tcPr>
            <w:tcW w:w="1371" w:type="dxa"/>
            <w:vMerge/>
            <w:vAlign w:val="center"/>
          </w:tcPr>
          <w:p w14:paraId="130B2CE6" w14:textId="77777777" w:rsidR="00884EC0" w:rsidRPr="005610C9" w:rsidRDefault="00884EC0" w:rsidP="00884EC0">
            <w:pPr>
              <w:spacing w:after="0" w:line="240" w:lineRule="auto"/>
              <w:rPr>
                <w:rFonts w:ascii="Calibri" w:eastAsia="Times New Roman" w:hAnsi="Calibri" w:cs="Calibri"/>
                <w:noProof/>
                <w:kern w:val="0"/>
                <w:lang w:eastAsia="el-GR"/>
                <w14:ligatures w14:val="none"/>
              </w:rPr>
            </w:pPr>
          </w:p>
        </w:tc>
        <w:tc>
          <w:tcPr>
            <w:tcW w:w="837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EC62023" w14:textId="77777777" w:rsidR="00884EC0" w:rsidRPr="005610C9" w:rsidRDefault="00884EC0" w:rsidP="008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l-GR"/>
                <w14:ligatures w14:val="none"/>
              </w:rPr>
            </w:pPr>
            <w:r w:rsidRPr="005610C9">
              <w:rPr>
                <w:rFonts w:ascii="Calibri" w:eastAsia="Times New Roman" w:hAnsi="Calibri" w:cs="Calibri"/>
                <w:b/>
                <w:bCs/>
                <w:kern w:val="0"/>
                <w:lang w:val="en-US" w:eastAsia="el-GR"/>
                <w14:ligatures w14:val="none"/>
              </w:rPr>
              <w:t>UNIVERSITY OF WESTERN MACEDONIA</w:t>
            </w:r>
          </w:p>
          <w:p w14:paraId="01CBBB7B" w14:textId="77777777" w:rsidR="00884EC0" w:rsidRPr="005610C9" w:rsidRDefault="00884EC0" w:rsidP="00884EC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el-GR"/>
                <w14:ligatures w14:val="none"/>
              </w:rPr>
            </w:pPr>
            <w:r w:rsidRPr="005610C9">
              <w:rPr>
                <w:rFonts w:ascii="Calibri" w:eastAsia="Times New Roman" w:hAnsi="Calibri" w:cs="Calibri"/>
                <w:bCs/>
                <w:kern w:val="0"/>
                <w:lang w:val="en-US" w:eastAsia="el-GR"/>
                <w14:ligatures w14:val="none"/>
              </w:rPr>
              <w:t>SCHOOL OF  FINE ARTS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7FE40C36" w14:textId="77777777" w:rsidR="00884EC0" w:rsidRPr="005610C9" w:rsidRDefault="00884EC0" w:rsidP="00884EC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el-GR"/>
                <w14:ligatures w14:val="none"/>
              </w:rPr>
            </w:pPr>
          </w:p>
        </w:tc>
      </w:tr>
    </w:tbl>
    <w:p w14:paraId="2EA10DC2" w14:textId="77777777" w:rsidR="00884EC0" w:rsidRPr="005610C9" w:rsidRDefault="00884EC0">
      <w:pPr>
        <w:tabs>
          <w:tab w:val="left" w:pos="3615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</w:p>
    <w:p w14:paraId="2AC065B4" w14:textId="77777777" w:rsidR="007F1E67" w:rsidRPr="005610C9" w:rsidRDefault="007F1E67">
      <w:pPr>
        <w:tabs>
          <w:tab w:val="left" w:pos="3615"/>
        </w:tabs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000000"/>
          <w:kern w:val="0"/>
          <w:lang w:val="en-US" w:eastAsia="el-GR"/>
          <w14:ligatures w14:val="none"/>
        </w:rPr>
      </w:pPr>
    </w:p>
    <w:p w14:paraId="320A704D" w14:textId="77777777" w:rsidR="007F1E67" w:rsidRPr="005610C9" w:rsidRDefault="007F1E67">
      <w:pPr>
        <w:tabs>
          <w:tab w:val="left" w:pos="3615"/>
        </w:tabs>
        <w:spacing w:after="0" w:line="240" w:lineRule="exact"/>
        <w:ind w:left="720"/>
        <w:jc w:val="center"/>
        <w:rPr>
          <w:rFonts w:ascii="Calibri" w:eastAsia="Times New Roman" w:hAnsi="Calibri" w:cs="Calibri"/>
          <w:b/>
          <w:color w:val="000000"/>
          <w:kern w:val="0"/>
          <w:lang w:val="en-US" w:eastAsia="el-GR"/>
          <w14:ligatures w14:val="none"/>
        </w:rPr>
      </w:pPr>
    </w:p>
    <w:p w14:paraId="5582FF81" w14:textId="77777777" w:rsidR="007F1E67" w:rsidRPr="005610C9" w:rsidRDefault="00BA6623">
      <w:pPr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/>
          <w:color w:val="000000"/>
          <w:kern w:val="0"/>
          <w:lang w:val="en-US" w:eastAsia="el-GR"/>
          <w14:ligatures w14:val="none"/>
        </w:rPr>
        <w:t xml:space="preserve">           </w:t>
      </w:r>
      <w:r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>ΠΡΑΚΤΙΚΟ</w:t>
      </w:r>
    </w:p>
    <w:p w14:paraId="37E81C06" w14:textId="77777777" w:rsidR="009332D0" w:rsidRPr="005610C9" w:rsidRDefault="009332D0" w:rsidP="009332D0">
      <w:pPr>
        <w:spacing w:after="60" w:line="240" w:lineRule="exact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ΑΝΑΚΗΡΥΞΗΣ ΤΩΝ ΥΠΟΨΗΦΙΩΝ</w:t>
      </w:r>
    </w:p>
    <w:p w14:paraId="5C1C9289" w14:textId="77777777" w:rsidR="009332D0" w:rsidRPr="005610C9" w:rsidRDefault="00BA6623">
      <w:pPr>
        <w:tabs>
          <w:tab w:val="left" w:pos="3615"/>
        </w:tabs>
        <w:spacing w:after="0" w:line="240" w:lineRule="exact"/>
        <w:ind w:left="720"/>
        <w:jc w:val="center"/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>ΓΙΑ ΤΗΝ ΕΚΛΟΓΙΚΗ ΔΙΑΔΙΚΑΣΙΑ ΑΝΑΔΕΙΞΗΣ</w:t>
      </w:r>
      <w:r w:rsidR="009332D0"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 xml:space="preserve"> </w:t>
      </w:r>
      <w:r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 xml:space="preserve"> ΕΚΠΡΟΣΩΠΩΝ </w:t>
      </w:r>
    </w:p>
    <w:p w14:paraId="7FDE37B6" w14:textId="4F2E7B91" w:rsidR="007F1E67" w:rsidRPr="005610C9" w:rsidRDefault="00BA6623">
      <w:pPr>
        <w:tabs>
          <w:tab w:val="left" w:pos="3615"/>
        </w:tabs>
        <w:spacing w:after="0" w:line="240" w:lineRule="exact"/>
        <w:ind w:left="720"/>
        <w:jc w:val="center"/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 xml:space="preserve">ΤΩΝ </w:t>
      </w:r>
      <w:bookmarkStart w:id="0" w:name="_Hlk88561325"/>
      <w:r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>ΜΕΛΩΝ</w:t>
      </w:r>
      <w:bookmarkEnd w:id="0"/>
      <w:r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 xml:space="preserve"> ΕΙΔΙΚΟΥ ΕΚ</w:t>
      </w:r>
      <w:r w:rsidR="00884EC0"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>ΠΑΙΔΕΥΤΙΚΟΥ ΠΡΟΣΩΠΙΚΟΥ (Ε.Ε.Π.)</w:t>
      </w:r>
    </w:p>
    <w:p w14:paraId="470F8DCD" w14:textId="5B229585" w:rsidR="00884EC0" w:rsidRPr="005610C9" w:rsidRDefault="00884EC0">
      <w:pPr>
        <w:tabs>
          <w:tab w:val="left" w:pos="3615"/>
        </w:tabs>
        <w:spacing w:after="0" w:line="240" w:lineRule="exact"/>
        <w:ind w:left="720"/>
        <w:jc w:val="center"/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 xml:space="preserve">ΣΤΗ </w:t>
      </w:r>
      <w:r w:rsidR="00BA6623"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 xml:space="preserve">ΣΥΝΕΛΕΥΣΗ </w:t>
      </w:r>
      <w:r w:rsid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>ΤΗΣ ΜΟΝΟΤΜΗΜΑΤΙΚΗΣ ΣΧΟΛΗΣ ΚΑΛ</w:t>
      </w:r>
      <w:r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>ΩΝ ΤΕΧΝΩΝ</w:t>
      </w:r>
    </w:p>
    <w:p w14:paraId="0B0C2E84" w14:textId="3ABFBD4D" w:rsidR="007F1E67" w:rsidRPr="005610C9" w:rsidRDefault="00BA6623">
      <w:pPr>
        <w:tabs>
          <w:tab w:val="left" w:pos="3615"/>
        </w:tabs>
        <w:spacing w:after="0" w:line="240" w:lineRule="exact"/>
        <w:ind w:left="720"/>
        <w:jc w:val="center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 xml:space="preserve"> ΤΟΥ ΠΑΝΕΠΙΣΤΗΜΙΟΥ ΔΥΤΙΚΗΣ ΜΑΚΕΔΟΝΙΑΣ</w:t>
      </w:r>
    </w:p>
    <w:p w14:paraId="6D6138EB" w14:textId="77777777" w:rsidR="007F1E67" w:rsidRPr="005610C9" w:rsidRDefault="007F1E67">
      <w:pPr>
        <w:tabs>
          <w:tab w:val="left" w:pos="3615"/>
        </w:tabs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2898E6CC" w14:textId="77777777" w:rsidR="00310EDD" w:rsidRPr="005610C9" w:rsidRDefault="00310EDD">
      <w:pPr>
        <w:tabs>
          <w:tab w:val="left" w:pos="3615"/>
        </w:tabs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36123FC8" w14:textId="41DFDB0A" w:rsidR="00310EDD" w:rsidRPr="005610C9" w:rsidRDefault="009332D0" w:rsidP="00310EDD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>Στη Φλώρινα</w:t>
      </w:r>
      <w:r w:rsidR="00310EDD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σήμερα 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>17/6/2024</w:t>
      </w:r>
      <w:r w:rsidR="00310EDD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, ημέρα 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Δευτέρα </w:t>
      </w:r>
      <w:r w:rsidR="00310EDD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και ώρα 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>10:00</w:t>
      </w:r>
      <w:r w:rsidR="00310EDD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, συνήλθε το Ο.Δ.Ε. (Όργανο Διενέργειας Εκλογών) για </w:t>
      </w:r>
      <w:bookmarkStart w:id="1" w:name="_Hlk83726229"/>
      <w:r w:rsidR="00310EDD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την ανάδειξη εκπροσώπων 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των </w:t>
      </w:r>
      <w:r w:rsidR="00310EDD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>μ</w:t>
      </w:r>
      <w:r w:rsidR="00310EDD" w:rsidRPr="005610C9">
        <w:rPr>
          <w:rFonts w:ascii="Calibri" w:eastAsia="Times New Roman" w:hAnsi="Calibri" w:cs="Calibri"/>
          <w:bCs/>
          <w:color w:val="000000"/>
          <w:kern w:val="0"/>
          <w:lang w:eastAsia="el-GR"/>
          <w14:ligatures w14:val="none"/>
        </w:rPr>
        <w:t xml:space="preserve">ελών </w:t>
      </w:r>
      <w:bookmarkEnd w:id="1"/>
      <w:r w:rsidRPr="005610C9">
        <w:rPr>
          <w:rFonts w:ascii="Calibri" w:hAnsi="Calibri" w:cs="Calibri"/>
          <w:bCs/>
        </w:rPr>
        <w:t xml:space="preserve">Ειδικού Εκπαιδευτικού Προσωπικού (Ε.Ε.Π.) </w:t>
      </w:r>
      <w:r w:rsidRPr="005610C9">
        <w:rPr>
          <w:rFonts w:ascii="Calibri" w:hAnsi="Calibri" w:cs="Calibri"/>
        </w:rPr>
        <w:t xml:space="preserve">στη συνέλευση </w:t>
      </w:r>
      <w:r w:rsidRPr="005610C9">
        <w:rPr>
          <w:rFonts w:ascii="Calibri" w:hAnsi="Calibri" w:cs="Calibri"/>
          <w:color w:val="000000"/>
        </w:rPr>
        <w:t xml:space="preserve">της </w:t>
      </w:r>
      <w:proofErr w:type="spellStart"/>
      <w:r w:rsidRPr="005610C9">
        <w:rPr>
          <w:rFonts w:ascii="Calibri" w:hAnsi="Calibri" w:cs="Calibri"/>
          <w:color w:val="000000"/>
        </w:rPr>
        <w:t>μονοτμηματικής</w:t>
      </w:r>
      <w:proofErr w:type="spellEnd"/>
      <w:r w:rsidRPr="005610C9">
        <w:rPr>
          <w:rFonts w:ascii="Calibri" w:hAnsi="Calibri" w:cs="Calibri"/>
          <w:color w:val="000000"/>
        </w:rPr>
        <w:t xml:space="preserve"> Σχολής Καλών Τεχνών του Πανεπιστημίου Δυτικής Μακεδονίας, </w:t>
      </w:r>
      <w:r w:rsidR="008D2590" w:rsidRPr="005610C9">
        <w:rPr>
          <w:rFonts w:ascii="Calibri" w:hAnsi="Calibri" w:cs="Calibri"/>
          <w:color w:val="000000"/>
        </w:rPr>
        <w:t>(Προκήρυξη αρ. 89/30-4-2024/5-6-2024 (ΑΔΑ: 66ΦΩ469Β7Κ-Ι1Η)</w:t>
      </w:r>
      <w:r w:rsidR="00310EDD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που έχει ορισθεί με την</w:t>
      </w:r>
      <w:r w:rsidRPr="005610C9">
        <w:rPr>
          <w:rFonts w:ascii="Calibri" w:hAnsi="Calibri" w:cs="Calibri"/>
        </w:rPr>
        <w:t xml:space="preserve"> 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με την αριθμ.99/7-6-2024 Πράξη του Κοσμήτορα </w:t>
      </w:r>
      <w:r w:rsidR="00310EDD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>και αποτελείται από τους:</w:t>
      </w:r>
    </w:p>
    <w:p w14:paraId="6536ED11" w14:textId="77777777" w:rsidR="009332D0" w:rsidRPr="005610C9" w:rsidRDefault="009332D0" w:rsidP="009332D0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41F2E358" w14:textId="7532CEBC" w:rsidR="00310EDD" w:rsidRPr="005610C9" w:rsidRDefault="008D2590" w:rsidP="008D2590">
      <w:pPr>
        <w:pStyle w:val="a6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610C9">
        <w:rPr>
          <w:rFonts w:ascii="Calibri" w:hAnsi="Calibri" w:cs="Calibri"/>
          <w:sz w:val="22"/>
          <w:szCs w:val="22"/>
        </w:rPr>
        <w:t xml:space="preserve">Χρυσάνθη </w:t>
      </w:r>
      <w:proofErr w:type="spellStart"/>
      <w:r w:rsidRPr="005610C9">
        <w:rPr>
          <w:rFonts w:ascii="Calibri" w:hAnsi="Calibri" w:cs="Calibri"/>
          <w:sz w:val="22"/>
          <w:szCs w:val="22"/>
        </w:rPr>
        <w:t>Γεροθανασίου</w:t>
      </w:r>
      <w:proofErr w:type="spellEnd"/>
      <w:r w:rsidRPr="005610C9">
        <w:rPr>
          <w:rFonts w:ascii="Calibri" w:hAnsi="Calibri" w:cs="Calibri"/>
          <w:sz w:val="22"/>
          <w:szCs w:val="22"/>
        </w:rPr>
        <w:t>, Πρόεδρο</w:t>
      </w:r>
    </w:p>
    <w:p w14:paraId="30AD0F0B" w14:textId="2B0748F0" w:rsidR="008D2590" w:rsidRPr="005610C9" w:rsidRDefault="008D2590" w:rsidP="008D2590">
      <w:pPr>
        <w:pStyle w:val="a6"/>
        <w:keepNext/>
        <w:numPr>
          <w:ilvl w:val="0"/>
          <w:numId w:val="4"/>
        </w:numPr>
        <w:spacing w:line="360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5610C9">
        <w:rPr>
          <w:rFonts w:ascii="Calibri" w:hAnsi="Calibri" w:cs="Calibri"/>
          <w:sz w:val="22"/>
          <w:szCs w:val="22"/>
        </w:rPr>
        <w:t xml:space="preserve">Χρήστο </w:t>
      </w:r>
      <w:proofErr w:type="spellStart"/>
      <w:r w:rsidRPr="005610C9">
        <w:rPr>
          <w:rFonts w:ascii="Calibri" w:hAnsi="Calibri" w:cs="Calibri"/>
          <w:sz w:val="22"/>
          <w:szCs w:val="22"/>
        </w:rPr>
        <w:t>Τσώτσο</w:t>
      </w:r>
      <w:proofErr w:type="spellEnd"/>
      <w:r w:rsidRPr="005610C9">
        <w:rPr>
          <w:rFonts w:ascii="Calibri" w:hAnsi="Calibri" w:cs="Calibri"/>
          <w:sz w:val="22"/>
          <w:szCs w:val="22"/>
        </w:rPr>
        <w:t>, Μέλος</w:t>
      </w:r>
      <w:r w:rsidRPr="005610C9">
        <w:rPr>
          <w:rFonts w:ascii="Calibri" w:hAnsi="Calibri" w:cs="Calibri"/>
          <w:sz w:val="22"/>
          <w:szCs w:val="22"/>
        </w:rPr>
        <w:tab/>
      </w:r>
    </w:p>
    <w:p w14:paraId="47B551B3" w14:textId="1FE20467" w:rsidR="00310EDD" w:rsidRPr="005610C9" w:rsidRDefault="008D2590" w:rsidP="008D2590">
      <w:pPr>
        <w:pStyle w:val="a6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610C9">
        <w:rPr>
          <w:rFonts w:ascii="Calibri" w:hAnsi="Calibri" w:cs="Calibri"/>
          <w:sz w:val="22"/>
          <w:szCs w:val="22"/>
        </w:rPr>
        <w:t>Θωμά Ζωγράφο, Μέλος</w:t>
      </w:r>
      <w:r w:rsidRPr="005610C9">
        <w:rPr>
          <w:rFonts w:ascii="Calibri" w:hAnsi="Calibri" w:cs="Calibri"/>
          <w:sz w:val="22"/>
          <w:szCs w:val="22"/>
        </w:rPr>
        <w:tab/>
      </w:r>
    </w:p>
    <w:p w14:paraId="120C0E08" w14:textId="77777777" w:rsidR="00310EDD" w:rsidRPr="005610C9" w:rsidRDefault="00310EDD" w:rsidP="00310EDD">
      <w:pPr>
        <w:spacing w:after="0" w:line="24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7382FFC0" w14:textId="77777777" w:rsidR="00310EDD" w:rsidRPr="005610C9" w:rsidRDefault="00310EDD" w:rsidP="00310EDD">
      <w:pPr>
        <w:spacing w:after="0" w:line="24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0BB82348" w14:textId="77777777" w:rsidR="008D2590" w:rsidRPr="005610C9" w:rsidRDefault="00310EDD" w:rsidP="008D2590">
      <w:pPr>
        <w:spacing w:after="60" w:line="360" w:lineRule="auto"/>
        <w:jc w:val="both"/>
        <w:rPr>
          <w:rFonts w:ascii="Calibri" w:hAnsi="Calibri" w:cs="Calibri"/>
          <w:bCs/>
        </w:rPr>
      </w:pPr>
      <w:r w:rsidRPr="005610C9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Α.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8D2590" w:rsidRPr="005610C9">
        <w:rPr>
          <w:rFonts w:ascii="Calibri" w:hAnsi="Calibri" w:cs="Calibri"/>
        </w:rPr>
        <w:t>Εξέτασε τη μοναδική αίτηση υποψηφιότητας για την</w:t>
      </w:r>
      <w:r w:rsidR="008D2590" w:rsidRPr="005610C9">
        <w:rPr>
          <w:rFonts w:ascii="Calibri" w:hAnsi="Calibri" w:cs="Calibri"/>
          <w:bCs/>
        </w:rPr>
        <w:t xml:space="preserve"> ανάδειξη </w:t>
      </w:r>
      <w:r w:rsidR="008D2590" w:rsidRPr="005610C9">
        <w:rPr>
          <w:rFonts w:ascii="Calibri" w:hAnsi="Calibri" w:cs="Calibri"/>
        </w:rPr>
        <w:t xml:space="preserve">εκπροσώπων </w:t>
      </w:r>
      <w:r w:rsidR="008D2590" w:rsidRPr="005610C9">
        <w:rPr>
          <w:rFonts w:ascii="Calibri" w:hAnsi="Calibri" w:cs="Calibri"/>
          <w:color w:val="000000"/>
        </w:rPr>
        <w:t xml:space="preserve">των μελών </w:t>
      </w:r>
      <w:r w:rsidR="008D2590" w:rsidRPr="005610C9">
        <w:rPr>
          <w:rFonts w:ascii="Calibri" w:hAnsi="Calibri" w:cs="Calibri"/>
          <w:bCs/>
        </w:rPr>
        <w:t xml:space="preserve">Ειδικού Εκπαιδευτικού Προσωπικού (Ε.Ε.Π.) </w:t>
      </w:r>
      <w:r w:rsidR="008D2590" w:rsidRPr="005610C9">
        <w:rPr>
          <w:rFonts w:ascii="Calibri" w:hAnsi="Calibri" w:cs="Calibri"/>
        </w:rPr>
        <w:t xml:space="preserve">στη συνέλευση </w:t>
      </w:r>
      <w:r w:rsidR="008D2590" w:rsidRPr="005610C9">
        <w:rPr>
          <w:rFonts w:ascii="Calibri" w:hAnsi="Calibri" w:cs="Calibri"/>
          <w:color w:val="000000"/>
        </w:rPr>
        <w:t xml:space="preserve">της </w:t>
      </w:r>
      <w:proofErr w:type="spellStart"/>
      <w:r w:rsidR="008D2590" w:rsidRPr="005610C9">
        <w:rPr>
          <w:rFonts w:ascii="Calibri" w:hAnsi="Calibri" w:cs="Calibri"/>
          <w:color w:val="000000"/>
        </w:rPr>
        <w:t>μονοτμηματικής</w:t>
      </w:r>
      <w:proofErr w:type="spellEnd"/>
      <w:r w:rsidR="008D2590" w:rsidRPr="005610C9">
        <w:rPr>
          <w:rFonts w:ascii="Calibri" w:hAnsi="Calibri" w:cs="Calibri"/>
          <w:color w:val="000000"/>
        </w:rPr>
        <w:t xml:space="preserve"> Σχολής Καλών Τεχνών του Πανεπιστημίου Δυτικής Μακεδονίας</w:t>
      </w:r>
      <w:r w:rsidR="008D2590" w:rsidRPr="005610C9">
        <w:rPr>
          <w:rFonts w:ascii="Calibri" w:hAnsi="Calibri" w:cs="Calibri"/>
          <w:bCs/>
        </w:rPr>
        <w:t>:</w:t>
      </w:r>
    </w:p>
    <w:p w14:paraId="32FC0D22" w14:textId="702A85DD" w:rsidR="008D2590" w:rsidRPr="005610C9" w:rsidRDefault="008D2590" w:rsidP="008D2590">
      <w:pPr>
        <w:pStyle w:val="a6"/>
        <w:numPr>
          <w:ilvl w:val="0"/>
          <w:numId w:val="5"/>
        </w:numPr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5610C9">
        <w:rPr>
          <w:rFonts w:ascii="Calibri" w:hAnsi="Calibri" w:cs="Calibri"/>
          <w:b/>
          <w:sz w:val="22"/>
          <w:szCs w:val="22"/>
        </w:rPr>
        <w:t>Ζυρπιάδης</w:t>
      </w:r>
      <w:proofErr w:type="spellEnd"/>
      <w:r w:rsidRPr="005610C9">
        <w:rPr>
          <w:rFonts w:ascii="Calibri" w:hAnsi="Calibri" w:cs="Calibri"/>
          <w:b/>
          <w:sz w:val="22"/>
          <w:szCs w:val="22"/>
        </w:rPr>
        <w:t xml:space="preserve"> Θεόδωρος του Ευστρατίου </w:t>
      </w:r>
      <w:r w:rsidRPr="005610C9">
        <w:rPr>
          <w:rFonts w:ascii="Calibri" w:hAnsi="Calibri" w:cs="Calibri"/>
          <w:sz w:val="22"/>
          <w:szCs w:val="22"/>
        </w:rPr>
        <w:t xml:space="preserve">(αρ. </w:t>
      </w:r>
      <w:proofErr w:type="spellStart"/>
      <w:r w:rsidRPr="005610C9">
        <w:rPr>
          <w:rFonts w:ascii="Calibri" w:hAnsi="Calibri" w:cs="Calibri"/>
          <w:sz w:val="22"/>
          <w:szCs w:val="22"/>
        </w:rPr>
        <w:t>Πρωτ</w:t>
      </w:r>
      <w:proofErr w:type="spellEnd"/>
      <w:r w:rsidRPr="005610C9">
        <w:rPr>
          <w:rFonts w:ascii="Calibri" w:hAnsi="Calibri" w:cs="Calibri"/>
          <w:sz w:val="22"/>
          <w:szCs w:val="22"/>
        </w:rPr>
        <w:t>.</w:t>
      </w:r>
      <w:r w:rsidR="005610C9" w:rsidRPr="005610C9">
        <w:rPr>
          <w:rFonts w:ascii="Calibri" w:hAnsi="Calibri" w:cs="Calibri"/>
          <w:sz w:val="22"/>
          <w:szCs w:val="22"/>
        </w:rPr>
        <w:t xml:space="preserve"> 97/31-5-2024</w:t>
      </w:r>
      <w:r w:rsidRPr="005610C9">
        <w:rPr>
          <w:rFonts w:ascii="Calibri" w:hAnsi="Calibri" w:cs="Calibri"/>
          <w:sz w:val="22"/>
          <w:szCs w:val="22"/>
        </w:rPr>
        <w:t>)</w:t>
      </w:r>
    </w:p>
    <w:p w14:paraId="40DDEC23" w14:textId="77777777" w:rsidR="00310EDD" w:rsidRPr="005610C9" w:rsidRDefault="00310EDD" w:rsidP="00310EDD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διαπιστώνουμε</w:t>
      </w:r>
    </w:p>
    <w:p w14:paraId="506EC0FF" w14:textId="77777777" w:rsidR="008D2590" w:rsidRPr="005610C9" w:rsidRDefault="008D2590" w:rsidP="008D2590">
      <w:pPr>
        <w:spacing w:after="60" w:line="360" w:lineRule="auto"/>
        <w:jc w:val="both"/>
        <w:rPr>
          <w:rFonts w:ascii="Calibri" w:hAnsi="Calibri" w:cs="Calibri"/>
          <w:bCs/>
        </w:rPr>
      </w:pPr>
      <w:r w:rsidRPr="005610C9">
        <w:rPr>
          <w:rFonts w:ascii="Calibri" w:hAnsi="Calibri" w:cs="Calibri"/>
          <w:bCs/>
        </w:rPr>
        <w:t>ότι η αίτηση υποψηφιότητας του ανωτέρω πληροί τις προϋποθέσεις του νόμου και με βάση την υπεύθυνη δήλωσή του, δε συντρέχουν στο πρόσωπό του κωλύματα εκλογιμότητας.</w:t>
      </w:r>
    </w:p>
    <w:p w14:paraId="77D9531C" w14:textId="77777777" w:rsidR="00310EDD" w:rsidRPr="005610C9" w:rsidRDefault="00310EDD" w:rsidP="00310EDD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3950CB45" w14:textId="77777777" w:rsidR="00310EDD" w:rsidRPr="005610C9" w:rsidRDefault="00310EDD" w:rsidP="00310EDD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ΑΝΑΚΗΡΥΞΗ ΥΠΟΨΗΦΙΩΝ</w:t>
      </w:r>
    </w:p>
    <w:p w14:paraId="12C0FCDE" w14:textId="19400240" w:rsidR="008D2590" w:rsidRPr="005610C9" w:rsidRDefault="008D2590" w:rsidP="008D2590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ανακηρύσσουμε ως υποψήφιο με βάση την ανωτέρω αίτηση υποψηφιότητας, τα συνημμένα συνοδευτικά έγγραφα και σύμφωνα</w:t>
      </w:r>
      <w:r w:rsidR="005610C9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με την ισχύουσα νομοθεσία, τον</w:t>
      </w:r>
      <w:r w:rsidRPr="005610C9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:</w:t>
      </w:r>
    </w:p>
    <w:p w14:paraId="760EB3DA" w14:textId="751BA9A5" w:rsidR="008D2590" w:rsidRPr="005610C9" w:rsidRDefault="008D2590" w:rsidP="008D2590">
      <w:pPr>
        <w:pStyle w:val="a6"/>
        <w:numPr>
          <w:ilvl w:val="0"/>
          <w:numId w:val="6"/>
        </w:numPr>
        <w:spacing w:after="60" w:line="360" w:lineRule="auto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5610C9">
        <w:rPr>
          <w:rFonts w:ascii="Calibri" w:hAnsi="Calibri" w:cs="Calibri"/>
          <w:b/>
          <w:sz w:val="22"/>
          <w:szCs w:val="22"/>
        </w:rPr>
        <w:t>Ζυρπιάδη</w:t>
      </w:r>
      <w:proofErr w:type="spellEnd"/>
      <w:r w:rsidRPr="005610C9">
        <w:rPr>
          <w:rFonts w:ascii="Calibri" w:hAnsi="Calibri" w:cs="Calibri"/>
          <w:b/>
          <w:sz w:val="22"/>
          <w:szCs w:val="22"/>
        </w:rPr>
        <w:t xml:space="preserve"> Θεόδωρο του Ευστρατίου </w:t>
      </w:r>
    </w:p>
    <w:p w14:paraId="5AE3D40E" w14:textId="77777777" w:rsidR="00310EDD" w:rsidRPr="005610C9" w:rsidRDefault="00310EDD" w:rsidP="00310EDD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</w:p>
    <w:p w14:paraId="714B114C" w14:textId="40B1C98B" w:rsidR="00310EDD" w:rsidRPr="005610C9" w:rsidRDefault="00310EDD" w:rsidP="00310EDD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Β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>. Οι εκλογές θα διεξαχθούν με τη διαδικασία ηλεκτρονικής ψηφοφορίας μέσω του ειδικού πληροφοριακού συστήματος «Ψηφιακή Κάλπη ΖΕΥΣ» την</w:t>
      </w:r>
      <w:r w:rsidR="009332D0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9332D0"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25</w:t>
      </w:r>
      <w:r w:rsidR="009332D0" w:rsidRPr="005610C9">
        <w:rPr>
          <w:rFonts w:ascii="Calibri" w:eastAsia="Times New Roman" w:hAnsi="Calibri" w:cs="Calibri"/>
          <w:b/>
          <w:kern w:val="0"/>
          <w:vertAlign w:val="superscript"/>
          <w:lang w:eastAsia="el-GR"/>
          <w14:ligatures w14:val="none"/>
        </w:rPr>
        <w:t>η</w:t>
      </w:r>
      <w:r w:rsidR="009332D0"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Ιουνίου 2024</w:t>
      </w:r>
      <w:r w:rsidR="009332D0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>,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ημέρα</w:t>
      </w:r>
      <w:r w:rsidR="009332D0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9332D0"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Τρίτη</w:t>
      </w:r>
      <w:r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>από τις</w:t>
      </w:r>
      <w:r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r w:rsidR="009332D0"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09:00</w:t>
      </w:r>
      <w:r w:rsidR="005610C9"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r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έως τις </w:t>
      </w:r>
      <w:r w:rsidR="009332D0" w:rsidRP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12:00</w:t>
      </w:r>
      <w:r w:rsidR="005610C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.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5610C9">
        <w:rPr>
          <w:rFonts w:ascii="Calibri" w:eastAsia="Times New Roman" w:hAnsi="Calibri" w:cs="Calibri"/>
          <w:kern w:val="0"/>
          <w:lang w:eastAsia="el-GR"/>
          <w14:ligatures w14:val="none"/>
        </w:rPr>
        <w:t>Τ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υχόν επαναληπτική ηλεκτρονική ψηφοφορία θα διεξαχθεί την </w:t>
      </w:r>
      <w:r w:rsidR="005610C9" w:rsidRPr="005610C9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Τετάρτη </w:t>
      </w:r>
      <w:r w:rsidR="009332D0"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>26 Ιουνίου 2024,</w:t>
      </w:r>
      <w:r w:rsidRPr="005610C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8D2590" w:rsidRPr="005610C9">
        <w:rPr>
          <w:rFonts w:ascii="Calibri" w:hAnsi="Calibri" w:cs="Calibri"/>
        </w:rPr>
        <w:t>κατά τις ίδιες ώρες</w:t>
      </w:r>
      <w:r w:rsidR="005610C9" w:rsidRPr="005610C9">
        <w:rPr>
          <w:rFonts w:ascii="Calibri" w:hAnsi="Calibri" w:cs="Calibri"/>
        </w:rPr>
        <w:t>.</w:t>
      </w:r>
    </w:p>
    <w:p w14:paraId="198BF18D" w14:textId="77777777" w:rsidR="005610C9" w:rsidRPr="005610C9" w:rsidRDefault="005610C9" w:rsidP="008D2590">
      <w:pPr>
        <w:tabs>
          <w:tab w:val="left" w:pos="3615"/>
        </w:tabs>
        <w:spacing w:line="360" w:lineRule="auto"/>
        <w:jc w:val="both"/>
        <w:rPr>
          <w:rFonts w:ascii="Calibri" w:hAnsi="Calibri" w:cs="Calibri"/>
        </w:rPr>
      </w:pPr>
    </w:p>
    <w:p w14:paraId="266FA0B8" w14:textId="77777777" w:rsidR="008D2590" w:rsidRPr="005610C9" w:rsidRDefault="008D2590" w:rsidP="008D2590">
      <w:pPr>
        <w:tabs>
          <w:tab w:val="left" w:pos="3615"/>
        </w:tabs>
        <w:spacing w:line="360" w:lineRule="auto"/>
        <w:jc w:val="both"/>
        <w:rPr>
          <w:rFonts w:ascii="Calibri" w:hAnsi="Calibri" w:cs="Calibri"/>
        </w:rPr>
      </w:pPr>
      <w:r w:rsidRPr="005610C9">
        <w:rPr>
          <w:rFonts w:ascii="Calibri" w:hAnsi="Calibri" w:cs="Calibri"/>
        </w:rPr>
        <w:t xml:space="preserve">Το πρακτικό θα αναρτηθεί στην ιστοσελίδα του Τμήματος Εικαστικών και Εφαρμοσμένων Τεχνών της </w:t>
      </w:r>
      <w:proofErr w:type="spellStart"/>
      <w:r w:rsidRPr="005610C9">
        <w:rPr>
          <w:rFonts w:ascii="Calibri" w:hAnsi="Calibri" w:cs="Calibri"/>
        </w:rPr>
        <w:t>μονοτμηματικής</w:t>
      </w:r>
      <w:proofErr w:type="spellEnd"/>
      <w:r w:rsidRPr="005610C9">
        <w:rPr>
          <w:rFonts w:ascii="Calibri" w:hAnsi="Calibri" w:cs="Calibri"/>
        </w:rPr>
        <w:t xml:space="preserve"> Σχολής Καλών Τεχνών και στην κεντρική ιστοσελίδα του Πανεπιστημίου Δυτικής Μακεδονίας. </w:t>
      </w:r>
    </w:p>
    <w:p w14:paraId="6E1BF8D5" w14:textId="77777777" w:rsidR="008D2590" w:rsidRPr="005610C9" w:rsidRDefault="008D2590" w:rsidP="008D2590">
      <w:pPr>
        <w:tabs>
          <w:tab w:val="left" w:pos="3615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5610C9">
        <w:rPr>
          <w:rFonts w:ascii="Calibri" w:hAnsi="Calibri" w:cs="Calibri"/>
          <w:color w:val="000000"/>
        </w:rPr>
        <w:t xml:space="preserve">Το πρακτικό συντάχθηκε, αναγνώστηκε και υπογράφηκε σε </w:t>
      </w:r>
      <w:r w:rsidRPr="005610C9">
        <w:rPr>
          <w:rFonts w:ascii="Calibri" w:hAnsi="Calibri" w:cs="Calibri"/>
        </w:rPr>
        <w:t>δύο αντίτυπα</w:t>
      </w:r>
      <w:r w:rsidRPr="005610C9">
        <w:rPr>
          <w:rFonts w:ascii="Calibri" w:hAnsi="Calibri" w:cs="Calibri"/>
          <w:color w:val="000000"/>
        </w:rPr>
        <w:t>, από τα μέλη της τριμελούς εφορευτικής επιτροπής.</w:t>
      </w:r>
    </w:p>
    <w:p w14:paraId="0CDAE3C6" w14:textId="77777777" w:rsidR="00310EDD" w:rsidRPr="005610C9" w:rsidRDefault="00310EDD">
      <w:pPr>
        <w:tabs>
          <w:tab w:val="left" w:pos="3615"/>
        </w:tabs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3590EEB2" w14:textId="77777777" w:rsidR="007F1E67" w:rsidRPr="005610C9" w:rsidRDefault="007F1E67">
      <w:pPr>
        <w:tabs>
          <w:tab w:val="left" w:pos="3615"/>
        </w:tabs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240F619F" w14:textId="77777777" w:rsidR="00884EC0" w:rsidRPr="005610C9" w:rsidRDefault="00884EC0" w:rsidP="00884EC0">
      <w:pPr>
        <w:tabs>
          <w:tab w:val="left" w:pos="3615"/>
        </w:tabs>
        <w:spacing w:line="360" w:lineRule="auto"/>
        <w:ind w:left="720"/>
        <w:jc w:val="center"/>
        <w:rPr>
          <w:rFonts w:ascii="Calibri" w:hAnsi="Calibri" w:cs="Calibri"/>
          <w:b/>
          <w:color w:val="000000"/>
          <w:lang w:val="en-US"/>
        </w:rPr>
      </w:pPr>
      <w:r w:rsidRPr="005610C9">
        <w:rPr>
          <w:rFonts w:ascii="Calibri" w:hAnsi="Calibri" w:cs="Calibri"/>
          <w:b/>
          <w:color w:val="000000"/>
        </w:rPr>
        <w:t>Η ΤΡΙΜΕΛΗΣ ΕΦΟΡΕΥΤΙΚΗ ΕΠΙΤΡΟΠΗ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534"/>
      </w:tblGrid>
      <w:tr w:rsidR="00884EC0" w:rsidRPr="005610C9" w14:paraId="1BEB0DC2" w14:textId="77777777" w:rsidTr="00884EC0">
        <w:tc>
          <w:tcPr>
            <w:tcW w:w="4708" w:type="dxa"/>
          </w:tcPr>
          <w:p w14:paraId="72A6E9AF" w14:textId="77777777" w:rsidR="00884EC0" w:rsidRPr="005610C9" w:rsidRDefault="00884EC0" w:rsidP="00E75676">
            <w:pPr>
              <w:pStyle w:val="a6"/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5FD3B1" w14:textId="763A3040" w:rsidR="00884EC0" w:rsidRPr="005610C9" w:rsidRDefault="00884EC0" w:rsidP="00884EC0">
            <w:pPr>
              <w:pStyle w:val="a6"/>
              <w:numPr>
                <w:ilvl w:val="0"/>
                <w:numId w:val="2"/>
              </w:num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Χρυσάνθη </w:t>
            </w:r>
            <w:proofErr w:type="spellStart"/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>Γεροθανασίου</w:t>
            </w:r>
            <w:proofErr w:type="spellEnd"/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>, Πρόεδρος</w:t>
            </w:r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4534" w:type="dxa"/>
          </w:tcPr>
          <w:p w14:paraId="5F48DD2E" w14:textId="77777777" w:rsidR="00884EC0" w:rsidRDefault="00884EC0" w:rsidP="00E75676">
            <w:p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8B7032A" w14:textId="77777777" w:rsidR="00626AE4" w:rsidRPr="005610C9" w:rsidRDefault="00626AE4" w:rsidP="00E75676">
            <w:p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bookmarkStart w:id="2" w:name="_GoBack"/>
            <w:bookmarkEnd w:id="2"/>
          </w:p>
          <w:p w14:paraId="5E45195E" w14:textId="77777777" w:rsidR="00884EC0" w:rsidRPr="005610C9" w:rsidRDefault="00884EC0" w:rsidP="00E75676">
            <w:p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84EC0" w:rsidRPr="005610C9" w14:paraId="4DC0E706" w14:textId="77777777" w:rsidTr="00884EC0">
        <w:tc>
          <w:tcPr>
            <w:tcW w:w="4708" w:type="dxa"/>
          </w:tcPr>
          <w:p w14:paraId="237B8074" w14:textId="77777777" w:rsidR="00884EC0" w:rsidRPr="005610C9" w:rsidRDefault="00884EC0" w:rsidP="00E75676">
            <w:pPr>
              <w:pStyle w:val="a6"/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11A443" w14:textId="429AD416" w:rsidR="00884EC0" w:rsidRPr="005610C9" w:rsidRDefault="00884EC0" w:rsidP="00E75676">
            <w:pPr>
              <w:pStyle w:val="a6"/>
              <w:numPr>
                <w:ilvl w:val="0"/>
                <w:numId w:val="2"/>
              </w:num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Χρήστος </w:t>
            </w:r>
            <w:proofErr w:type="spellStart"/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>Τσώτσος</w:t>
            </w:r>
            <w:proofErr w:type="spellEnd"/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>, Μέλος</w:t>
            </w:r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D79A6C" w14:textId="77777777" w:rsidR="00884EC0" w:rsidRPr="005610C9" w:rsidRDefault="00884EC0" w:rsidP="00E75676">
            <w:p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4" w:type="dxa"/>
          </w:tcPr>
          <w:p w14:paraId="054BF349" w14:textId="77777777" w:rsidR="00884EC0" w:rsidRPr="005610C9" w:rsidRDefault="00884EC0" w:rsidP="00E75676">
            <w:p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84EC0" w:rsidRPr="005610C9" w14:paraId="0F895867" w14:textId="77777777" w:rsidTr="00884EC0">
        <w:trPr>
          <w:trHeight w:val="1852"/>
        </w:trPr>
        <w:tc>
          <w:tcPr>
            <w:tcW w:w="4708" w:type="dxa"/>
          </w:tcPr>
          <w:p w14:paraId="7C6BB129" w14:textId="77777777" w:rsidR="00884EC0" w:rsidRPr="005610C9" w:rsidRDefault="00884EC0" w:rsidP="00E75676">
            <w:pPr>
              <w:pStyle w:val="a6"/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1742B54" w14:textId="5BEB90C5" w:rsidR="00884EC0" w:rsidRPr="005610C9" w:rsidRDefault="00884EC0" w:rsidP="00E75676">
            <w:pPr>
              <w:pStyle w:val="a6"/>
              <w:numPr>
                <w:ilvl w:val="0"/>
                <w:numId w:val="2"/>
              </w:num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>Θωμάς Ζωγράφος, Μέλος</w:t>
            </w:r>
            <w:r w:rsidRPr="005610C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EED0B" w14:textId="77777777" w:rsidR="00884EC0" w:rsidRPr="005610C9" w:rsidRDefault="00884EC0" w:rsidP="00E75676">
            <w:p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4" w:type="dxa"/>
          </w:tcPr>
          <w:p w14:paraId="51C862F6" w14:textId="77777777" w:rsidR="00884EC0" w:rsidRPr="005610C9" w:rsidRDefault="00884EC0" w:rsidP="00E75676">
            <w:pPr>
              <w:tabs>
                <w:tab w:val="left" w:pos="3615"/>
              </w:tabs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59639ED" w14:textId="77777777" w:rsidR="007F1E67" w:rsidRPr="005610C9" w:rsidRDefault="007F1E67">
      <w:pPr>
        <w:tabs>
          <w:tab w:val="left" w:pos="3615"/>
        </w:tabs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3648A25E" w14:textId="77777777" w:rsidR="002477CA" w:rsidRPr="005610C9" w:rsidRDefault="002477CA" w:rsidP="00EF4B39">
      <w:pPr>
        <w:spacing w:line="240" w:lineRule="exact"/>
        <w:ind w:firstLine="567"/>
        <w:jc w:val="both"/>
        <w:rPr>
          <w:rFonts w:ascii="Calibri" w:hAnsi="Calibri" w:cs="Calibri"/>
          <w:lang w:val="el" w:eastAsia="zh-CN" w:bidi="ar"/>
        </w:rPr>
      </w:pPr>
      <w:r w:rsidRPr="005610C9">
        <w:rPr>
          <w:rFonts w:ascii="Calibri" w:hAnsi="Calibri" w:cs="Calibri"/>
          <w:lang w:val="el" w:eastAsia="zh-CN" w:bidi="ar"/>
        </w:rPr>
        <w:t>*Το πρωτότυπο έχει τεθεί στο αρχείο της ΣΚΤ</w:t>
      </w:r>
    </w:p>
    <w:p w14:paraId="1612127E" w14:textId="77777777" w:rsidR="007F1E67" w:rsidRPr="005610C9" w:rsidRDefault="007F1E67">
      <w:pPr>
        <w:rPr>
          <w:rFonts w:ascii="Calibri" w:hAnsi="Calibri" w:cs="Calibri"/>
          <w:lang w:val="el"/>
        </w:rPr>
      </w:pPr>
    </w:p>
    <w:sectPr w:rsidR="007F1E67" w:rsidRPr="005610C9">
      <w:headerReference w:type="default" r:id="rId9"/>
      <w:pgSz w:w="11906" w:h="16838"/>
      <w:pgMar w:top="1440" w:right="1080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37709" w14:textId="77777777" w:rsidR="004E3AB4" w:rsidRDefault="004E3AB4">
      <w:pPr>
        <w:spacing w:line="240" w:lineRule="auto"/>
      </w:pPr>
      <w:r>
        <w:separator/>
      </w:r>
    </w:p>
  </w:endnote>
  <w:endnote w:type="continuationSeparator" w:id="0">
    <w:p w14:paraId="70A8689A" w14:textId="77777777" w:rsidR="004E3AB4" w:rsidRDefault="004E3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52F39" w14:textId="77777777" w:rsidR="004E3AB4" w:rsidRDefault="004E3AB4">
      <w:pPr>
        <w:spacing w:after="0"/>
      </w:pPr>
      <w:r>
        <w:separator/>
      </w:r>
    </w:p>
  </w:footnote>
  <w:footnote w:type="continuationSeparator" w:id="0">
    <w:p w14:paraId="2EC799B2" w14:textId="77777777" w:rsidR="004E3AB4" w:rsidRDefault="004E3A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02D5E" w14:textId="77777777" w:rsidR="007F1E67" w:rsidRDefault="00BA6623">
    <w:pPr>
      <w:pStyle w:val="a3"/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960"/>
    <w:multiLevelType w:val="hybridMultilevel"/>
    <w:tmpl w:val="8DDEF9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04E"/>
    <w:multiLevelType w:val="multilevel"/>
    <w:tmpl w:val="3D5C2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705E8"/>
    <w:multiLevelType w:val="hybridMultilevel"/>
    <w:tmpl w:val="7DA4738E"/>
    <w:lvl w:ilvl="0" w:tplc="52421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E1ACE"/>
    <w:multiLevelType w:val="hybridMultilevel"/>
    <w:tmpl w:val="D426709C"/>
    <w:lvl w:ilvl="0" w:tplc="B6DA7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F0EE6"/>
    <w:multiLevelType w:val="hybridMultilevel"/>
    <w:tmpl w:val="68587C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E2"/>
    <w:rsid w:val="000612E6"/>
    <w:rsid w:val="001436E2"/>
    <w:rsid w:val="002477CA"/>
    <w:rsid w:val="00273FD9"/>
    <w:rsid w:val="00306C4E"/>
    <w:rsid w:val="00310EDD"/>
    <w:rsid w:val="00326EE5"/>
    <w:rsid w:val="00392D3C"/>
    <w:rsid w:val="003C66C9"/>
    <w:rsid w:val="00400ED3"/>
    <w:rsid w:val="00476741"/>
    <w:rsid w:val="004E3AB4"/>
    <w:rsid w:val="005610C9"/>
    <w:rsid w:val="005B5F35"/>
    <w:rsid w:val="005D458F"/>
    <w:rsid w:val="005D71F8"/>
    <w:rsid w:val="005F51C1"/>
    <w:rsid w:val="00626AE4"/>
    <w:rsid w:val="006A7189"/>
    <w:rsid w:val="007F1E67"/>
    <w:rsid w:val="00824998"/>
    <w:rsid w:val="00884EC0"/>
    <w:rsid w:val="008B3B1A"/>
    <w:rsid w:val="008D2590"/>
    <w:rsid w:val="009332D0"/>
    <w:rsid w:val="00AE5505"/>
    <w:rsid w:val="00AF04E0"/>
    <w:rsid w:val="00BA6623"/>
    <w:rsid w:val="00BE3AEC"/>
    <w:rsid w:val="00C13684"/>
    <w:rsid w:val="00D27325"/>
    <w:rsid w:val="00E21A20"/>
    <w:rsid w:val="00E86D71"/>
    <w:rsid w:val="00ED722A"/>
    <w:rsid w:val="00EF4B39"/>
    <w:rsid w:val="00F7143C"/>
    <w:rsid w:val="00FB779A"/>
    <w:rsid w:val="08620C1B"/>
    <w:rsid w:val="0CAC6B55"/>
    <w:rsid w:val="299520F0"/>
    <w:rsid w:val="38262713"/>
    <w:rsid w:val="3F1B5CD6"/>
    <w:rsid w:val="40B6624F"/>
    <w:rsid w:val="78C3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1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">
    <w:name w:val="Κεφαλίδα Char"/>
    <w:basedOn w:val="a0"/>
    <w:link w:val="a3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2Char">
    <w:name w:val="Λίστα 2 Char"/>
    <w:link w:val="2"/>
    <w:locked/>
    <w:rsid w:val="00400ED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400E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4">
    <w:name w:val="Table Grid"/>
    <w:basedOn w:val="a1"/>
    <w:qFormat/>
    <w:rsid w:val="00400ED3"/>
    <w:rPr>
      <w:rFonts w:ascii="Times New Roman" w:eastAsia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8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84EC0"/>
    <w:rPr>
      <w:rFonts w:ascii="Tahoma" w:hAnsi="Tahoma" w:cs="Tahoma"/>
      <w:kern w:val="2"/>
      <w:sz w:val="16"/>
      <w:szCs w:val="16"/>
      <w:lang w:eastAsia="en-US"/>
      <w14:ligatures w14:val="standardContextual"/>
    </w:rPr>
  </w:style>
  <w:style w:type="paragraph" w:styleId="a6">
    <w:name w:val="List Paragraph"/>
    <w:basedOn w:val="a"/>
    <w:uiPriority w:val="34"/>
    <w:qFormat/>
    <w:rsid w:val="00884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">
    <w:name w:val="Κεφαλίδα Char"/>
    <w:basedOn w:val="a0"/>
    <w:link w:val="a3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2Char">
    <w:name w:val="Λίστα 2 Char"/>
    <w:link w:val="2"/>
    <w:locked/>
    <w:rsid w:val="00400ED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400E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4">
    <w:name w:val="Table Grid"/>
    <w:basedOn w:val="a1"/>
    <w:qFormat/>
    <w:rsid w:val="00400ED3"/>
    <w:rPr>
      <w:rFonts w:ascii="Times New Roman" w:eastAsia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8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84EC0"/>
    <w:rPr>
      <w:rFonts w:ascii="Tahoma" w:hAnsi="Tahoma" w:cs="Tahoma"/>
      <w:kern w:val="2"/>
      <w:sz w:val="16"/>
      <w:szCs w:val="16"/>
      <w:lang w:eastAsia="en-US"/>
      <w14:ligatures w14:val="standardContextual"/>
    </w:rPr>
  </w:style>
  <w:style w:type="paragraph" w:styleId="a6">
    <w:name w:val="List Paragraph"/>
    <w:basedOn w:val="a"/>
    <w:uiPriority w:val="34"/>
    <w:qFormat/>
    <w:rsid w:val="00884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pterzi</cp:lastModifiedBy>
  <cp:revision>5</cp:revision>
  <cp:lastPrinted>2024-06-17T09:12:00Z</cp:lastPrinted>
  <dcterms:created xsi:type="dcterms:W3CDTF">2024-06-18T09:09:00Z</dcterms:created>
  <dcterms:modified xsi:type="dcterms:W3CDTF">2024-06-18T10:14:00Z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D6852DA0D42842DAB639A9210C7B8A46</vt:lpwstr>
  </property>
</Properties>
</file>